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9B" w:rsidRPr="00B96970" w:rsidRDefault="00BE5A9B" w:rsidP="00B96970">
      <w:pPr>
        <w:spacing w:after="0" w:line="240" w:lineRule="auto"/>
        <w:jc w:val="right"/>
        <w:rPr>
          <w:sz w:val="24"/>
          <w:szCs w:val="24"/>
        </w:rPr>
      </w:pPr>
      <w:r w:rsidRPr="00B96970">
        <w:rPr>
          <w:sz w:val="24"/>
          <w:szCs w:val="24"/>
        </w:rPr>
        <w:t>Утверждаю:</w:t>
      </w:r>
    </w:p>
    <w:p w:rsidR="00BE5A9B" w:rsidRPr="00B96970" w:rsidRDefault="00BE5A9B" w:rsidP="00B96970">
      <w:pPr>
        <w:spacing w:after="0" w:line="240" w:lineRule="auto"/>
        <w:jc w:val="right"/>
        <w:rPr>
          <w:sz w:val="24"/>
          <w:szCs w:val="24"/>
        </w:rPr>
      </w:pPr>
      <w:r w:rsidRPr="00B96970">
        <w:rPr>
          <w:sz w:val="24"/>
          <w:szCs w:val="24"/>
        </w:rPr>
        <w:t>Учитель начальных классов</w:t>
      </w:r>
    </w:p>
    <w:p w:rsidR="00BE5A9B" w:rsidRPr="00B96970" w:rsidRDefault="00BE5A9B" w:rsidP="00B96970">
      <w:pPr>
        <w:spacing w:after="0" w:line="240" w:lineRule="auto"/>
        <w:jc w:val="right"/>
        <w:rPr>
          <w:sz w:val="24"/>
          <w:szCs w:val="24"/>
        </w:rPr>
      </w:pPr>
      <w:r w:rsidRPr="00B96970">
        <w:rPr>
          <w:sz w:val="24"/>
          <w:szCs w:val="24"/>
        </w:rPr>
        <w:t>МБОУ Селен-Енхорская НОШ</w:t>
      </w:r>
    </w:p>
    <w:p w:rsidR="00BE5A9B" w:rsidRPr="00B96970" w:rsidRDefault="00BE5A9B" w:rsidP="00B96970">
      <w:pPr>
        <w:spacing w:after="0" w:line="240" w:lineRule="auto"/>
        <w:jc w:val="right"/>
        <w:rPr>
          <w:sz w:val="24"/>
          <w:szCs w:val="24"/>
        </w:rPr>
      </w:pPr>
      <w:r w:rsidRPr="00B96970">
        <w:rPr>
          <w:sz w:val="24"/>
          <w:szCs w:val="24"/>
        </w:rPr>
        <w:t>_________ Очирова С.В.</w:t>
      </w:r>
    </w:p>
    <w:p w:rsidR="00BE5A9B" w:rsidRPr="00B96970" w:rsidRDefault="00BE5A9B" w:rsidP="00B96970">
      <w:pPr>
        <w:pStyle w:val="a5"/>
        <w:jc w:val="center"/>
        <w:rPr>
          <w:rStyle w:val="1"/>
          <w:rFonts w:eastAsia="Courier New"/>
          <w:b/>
          <w:sz w:val="24"/>
          <w:szCs w:val="24"/>
        </w:rPr>
      </w:pPr>
      <w:r w:rsidRPr="00B96970">
        <w:rPr>
          <w:rStyle w:val="1"/>
          <w:rFonts w:eastAsia="Courier New"/>
          <w:b/>
          <w:sz w:val="24"/>
          <w:szCs w:val="24"/>
        </w:rPr>
        <w:t>План мероприятий</w:t>
      </w:r>
    </w:p>
    <w:p w:rsidR="00BE5A9B" w:rsidRPr="00B96970" w:rsidRDefault="00BE5A9B" w:rsidP="00B96970">
      <w:pPr>
        <w:pStyle w:val="a5"/>
        <w:jc w:val="center"/>
        <w:rPr>
          <w:rStyle w:val="1"/>
          <w:rFonts w:eastAsia="Courier New"/>
          <w:b/>
          <w:bCs/>
          <w:sz w:val="24"/>
          <w:szCs w:val="24"/>
          <w:u w:val="single"/>
        </w:rPr>
      </w:pPr>
      <w:r w:rsidRPr="00B96970">
        <w:rPr>
          <w:rStyle w:val="1"/>
          <w:rFonts w:eastAsia="Courier New"/>
          <w:sz w:val="24"/>
          <w:szCs w:val="24"/>
        </w:rPr>
        <w:t xml:space="preserve"> </w:t>
      </w:r>
      <w:r w:rsidRPr="00B96970">
        <w:rPr>
          <w:rStyle w:val="1"/>
          <w:rFonts w:eastAsia="Courier New"/>
          <w:b/>
          <w:sz w:val="24"/>
          <w:szCs w:val="24"/>
        </w:rPr>
        <w:t xml:space="preserve">по улучшению качества работы </w:t>
      </w:r>
      <w:r w:rsidRPr="00B96970">
        <w:rPr>
          <w:rStyle w:val="a4"/>
          <w:rFonts w:eastAsia="Impact"/>
          <w:b/>
          <w:sz w:val="24"/>
          <w:szCs w:val="24"/>
        </w:rPr>
        <w:t>МБОУ Селен-Енхорская НОШ</w:t>
      </w:r>
    </w:p>
    <w:p w:rsidR="00BE5A9B" w:rsidRDefault="00BE5A9B" w:rsidP="00B96970">
      <w:pPr>
        <w:pStyle w:val="a5"/>
        <w:jc w:val="right"/>
        <w:rPr>
          <w:rFonts w:ascii="Times New Roman" w:hAnsi="Times New Roman" w:cs="Times New Roman"/>
          <w:b/>
        </w:rPr>
      </w:pPr>
    </w:p>
    <w:p w:rsidR="00770DEC" w:rsidRPr="00B96970" w:rsidRDefault="00770DEC" w:rsidP="00B96970">
      <w:pPr>
        <w:pStyle w:val="a5"/>
        <w:jc w:val="right"/>
        <w:rPr>
          <w:rFonts w:ascii="Times New Roman" w:hAnsi="Times New Roman" w:cs="Times New Roman"/>
          <w:b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214"/>
        <w:gridCol w:w="1994"/>
        <w:gridCol w:w="2159"/>
        <w:gridCol w:w="3321"/>
        <w:gridCol w:w="3072"/>
      </w:tblGrid>
      <w:tr w:rsidR="00BE5A9B" w:rsidRPr="00B96970" w:rsidTr="00CA3DC2">
        <w:trPr>
          <w:trHeight w:val="611"/>
        </w:trPr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N п. п.</w:t>
            </w:r>
          </w:p>
        </w:tc>
        <w:tc>
          <w:tcPr>
            <w:tcW w:w="1112" w:type="pct"/>
          </w:tcPr>
          <w:p w:rsidR="00BE5A9B" w:rsidRPr="00B96970" w:rsidRDefault="00BE5A9B" w:rsidP="00B96970">
            <w:pPr>
              <w:pStyle w:val="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B96970">
              <w:rPr>
                <w:rStyle w:val="10pt0pt"/>
                <w:sz w:val="24"/>
                <w:szCs w:val="24"/>
              </w:rPr>
              <w:t>Наименование</w:t>
            </w:r>
          </w:p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Результат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BE5A9B" w:rsidRPr="00B96970" w:rsidTr="00CA3DC2">
        <w:trPr>
          <w:trHeight w:val="409"/>
        </w:trPr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B969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61" w:type="pct"/>
            <w:gridSpan w:val="5"/>
          </w:tcPr>
          <w:p w:rsidR="00BE5A9B" w:rsidRPr="00B96970" w:rsidRDefault="00BE5A9B" w:rsidP="00B9697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BE5A9B" w:rsidRPr="00B96970" w:rsidTr="00CA3DC2">
        <w:trPr>
          <w:trHeight w:val="90"/>
        </w:trPr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widowControl w:val="0"/>
              <w:tabs>
                <w:tab w:val="left" w:pos="0"/>
                <w:tab w:val="left" w:pos="1134"/>
                <w:tab w:val="left" w:pos="1276"/>
                <w:tab w:val="left" w:pos="1418"/>
              </w:tabs>
              <w:autoSpaceDE w:val="0"/>
              <w:autoSpaceDN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96970">
              <w:rPr>
                <w:sz w:val="24"/>
                <w:szCs w:val="24"/>
                <w:lang w:bidi="en-US"/>
              </w:rPr>
              <w:t>Привести в соответствие с требованиями приказа Федеральной службой по надзору в сфере образования и науки от 29.05.2014 № 785. специальный раздел «Сведения об образовательной организации».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 xml:space="preserve">Организация систематического мониторинга содержания сайта </w:t>
            </w:r>
          </w:p>
        </w:tc>
      </w:tr>
      <w:tr w:rsidR="00BE5A9B" w:rsidRPr="00B96970" w:rsidTr="00CA3DC2">
        <w:trPr>
          <w:trHeight w:val="122"/>
        </w:trPr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sz w:val="24"/>
                <w:szCs w:val="24"/>
                <w:lang w:bidi="en-US"/>
              </w:rPr>
              <w:t>Привести в соответствие с требования Приказа №785 формат представления информации на сайте и его технические характеристики</w:t>
            </w:r>
            <w:r w:rsidRPr="00B96970">
              <w:rPr>
                <w:rFonts w:cs="Times New Roman"/>
                <w:sz w:val="24"/>
                <w:szCs w:val="24"/>
              </w:rPr>
              <w:t xml:space="preserve"> Изменение интерфейса сайта, добавления новых разделов, отражающих деятельность учреждения.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sz w:val="24"/>
                <w:szCs w:val="24"/>
                <w:lang w:bidi="en-US"/>
              </w:rPr>
              <w:t>Внедрения электронного журнала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Обеспечение информационной откр</w:t>
            </w:r>
            <w:r w:rsidR="00B96970">
              <w:rPr>
                <w:rFonts w:cs="Times New Roman"/>
                <w:sz w:val="24"/>
                <w:szCs w:val="24"/>
              </w:rPr>
              <w:t xml:space="preserve">ытости </w:t>
            </w:r>
          </w:p>
          <w:p w:rsidR="00BE5A9B" w:rsidRPr="00B96970" w:rsidRDefault="00BE5A9B" w:rsidP="00B96970">
            <w:pPr>
              <w:spacing w:after="0" w:line="240" w:lineRule="auto"/>
              <w:ind w:left="30" w:right="3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Размещение обновленной информации на стендах учреждения и в средствах массовой информации о деятельности образовательного учреждения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Размещение на сайте механизмов обратной связи.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ind w:left="30" w:right="3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Наличие актуальной и достоверной информации на сайте учреждения.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 xml:space="preserve">Количество обновлений на сайте. </w:t>
            </w:r>
            <w:r w:rsidRPr="00B96970">
              <w:rPr>
                <w:rFonts w:cs="Times New Roman"/>
                <w:sz w:val="24"/>
                <w:szCs w:val="24"/>
              </w:rPr>
              <w:t>Установлена версия для слабовидящих в соответствии с ГОСТ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B96970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761" w:type="pct"/>
            <w:gridSpan w:val="5"/>
          </w:tcPr>
          <w:p w:rsidR="00BE5A9B" w:rsidRPr="00B96970" w:rsidRDefault="00BE5A9B" w:rsidP="00B96970">
            <w:pPr>
              <w:pStyle w:val="a5"/>
              <w:jc w:val="center"/>
              <w:rPr>
                <w:rStyle w:val="10pt0pt"/>
                <w:rFonts w:eastAsia="Courier New"/>
                <w:b/>
                <w:sz w:val="24"/>
                <w:szCs w:val="24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bidi="en-US"/>
              </w:rPr>
            </w:pPr>
            <w:r w:rsidRPr="00B96970">
              <w:rPr>
                <w:b w:val="0"/>
                <w:sz w:val="24"/>
                <w:szCs w:val="24"/>
                <w:lang w:bidi="en-US"/>
              </w:rPr>
              <w:t>Создать на сайте организации страницу, раздел «Обращение граждан»</w:t>
            </w:r>
          </w:p>
          <w:p w:rsidR="00B96970" w:rsidRPr="00B96970" w:rsidRDefault="00BE5A9B" w:rsidP="00B96970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4"/>
                <w:szCs w:val="24"/>
              </w:rPr>
            </w:pPr>
            <w:r w:rsidRPr="00B96970">
              <w:rPr>
                <w:b w:val="0"/>
                <w:sz w:val="24"/>
                <w:szCs w:val="24"/>
                <w:lang w:bidi="en-US"/>
              </w:rPr>
              <w:t>Предусмотреть функцию «Поиск»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4"/>
                <w:szCs w:val="24"/>
              </w:rPr>
            </w:pPr>
            <w:r w:rsidRPr="00B96970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spacing w:after="0" w:line="240" w:lineRule="auto"/>
              <w:rPr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pStyle w:val="a5"/>
              <w:rPr>
                <w:rStyle w:val="10pt0pt"/>
                <w:rFonts w:eastAsia="Courier New"/>
                <w:sz w:val="24"/>
                <w:szCs w:val="24"/>
              </w:rPr>
            </w:pPr>
            <w:r w:rsidRPr="00B96970"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r w:rsidRPr="00B96970">
              <w:rPr>
                <w:rFonts w:ascii="Times New Roman" w:hAnsi="Times New Roman" w:cs="Times New Roman"/>
              </w:rPr>
              <w:t xml:space="preserve">информационной открытости  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 xml:space="preserve">Организация систематического мониторинга содержания сайта 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учреждении.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spacing w:after="0" w:line="240" w:lineRule="auto"/>
              <w:ind w:right="3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Наличие</w:t>
            </w:r>
            <w:r w:rsidR="00B9697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96970">
              <w:rPr>
                <w:rFonts w:cs="Times New Roman"/>
                <w:color w:val="000000"/>
                <w:sz w:val="24"/>
                <w:szCs w:val="24"/>
              </w:rPr>
              <w:t>современного учебно-дидактического оборудования в соответствии с ФГОС.</w:t>
            </w:r>
          </w:p>
          <w:p w:rsidR="00BE5A9B" w:rsidRPr="00B96970" w:rsidRDefault="00BE5A9B" w:rsidP="00B96970">
            <w:pPr>
              <w:spacing w:after="0" w:line="240" w:lineRule="auto"/>
              <w:ind w:left="30" w:right="3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Наличие современного инвентаря, мебели.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 xml:space="preserve">Ремонтные работы в учреждении, соответствие помещений, территорий требованиям </w:t>
            </w:r>
            <w:proofErr w:type="spellStart"/>
            <w:r w:rsidRPr="00B96970">
              <w:rPr>
                <w:rFonts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B96970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ind w:left="30" w:right="3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Количество современного учебно-дидактического оборудования, в соответствии с ФГОС.</w:t>
            </w:r>
          </w:p>
          <w:p w:rsidR="00BE5A9B" w:rsidRPr="00B96970" w:rsidRDefault="00BE5A9B" w:rsidP="00B96970">
            <w:pPr>
              <w:spacing w:after="0" w:line="240" w:lineRule="auto"/>
              <w:ind w:left="30" w:right="30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Количество современного инвентаря, мебели.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color w:val="000000"/>
                <w:sz w:val="24"/>
                <w:szCs w:val="24"/>
              </w:rPr>
              <w:t>Доля лиц, считающих условия оказания услуг комфортными от числа опрошенных о работе учреждения.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B969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61" w:type="pct"/>
            <w:gridSpan w:val="5"/>
          </w:tcPr>
          <w:p w:rsidR="00BE5A9B" w:rsidRPr="00B96970" w:rsidRDefault="00BE5A9B" w:rsidP="00B96970">
            <w:pPr>
              <w:pStyle w:val="a5"/>
              <w:jc w:val="center"/>
              <w:rPr>
                <w:rStyle w:val="10pt0pt"/>
                <w:rFonts w:eastAsia="Courier New"/>
                <w:b/>
                <w:sz w:val="24"/>
                <w:szCs w:val="24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Доброжелательность, вежливость и компетентность работников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Мероприятия, направленные на создание условий для работников организации.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МКУ Селенгинское РУО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Учитель начальных классов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Создание благоприятных условий для осуществления педагогическими работниками профессиональной деятельности.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Систематическая работа по ОТ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Отсутствие вредных условий труда.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Условия для эффективного выполнения профессиональных задач, повышение социальной значимости, престижа педагогического труда.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 xml:space="preserve">Мероприятия по обеспечению и созданию условий для психологической </w:t>
            </w:r>
            <w:r w:rsidRPr="00B96970">
              <w:rPr>
                <w:rFonts w:cs="Times New Roman"/>
                <w:sz w:val="24"/>
                <w:szCs w:val="24"/>
              </w:rPr>
              <w:lastRenderedPageBreak/>
              <w:t>безопасности и комфортности в учреждении, на установление взаимоотношений педагогических работников с обучающимися.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 xml:space="preserve">Курсы </w:t>
            </w:r>
            <w:r w:rsidR="00B96970">
              <w:rPr>
                <w:rFonts w:cs="Times New Roman"/>
                <w:sz w:val="24"/>
                <w:szCs w:val="24"/>
              </w:rPr>
              <w:t>повышения ква</w:t>
            </w:r>
            <w:r w:rsidRPr="00B96970">
              <w:rPr>
                <w:rFonts w:cs="Times New Roman"/>
                <w:sz w:val="24"/>
                <w:szCs w:val="24"/>
              </w:rPr>
              <w:t xml:space="preserve">лификации, дополнительное профессиональное </w:t>
            </w:r>
            <w:r w:rsidRPr="00B96970">
              <w:rPr>
                <w:rFonts w:cs="Times New Roman"/>
                <w:sz w:val="24"/>
                <w:szCs w:val="24"/>
              </w:rPr>
              <w:lastRenderedPageBreak/>
              <w:t xml:space="preserve">образование по профилю педагогической деятельности; 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консультации, семинары.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lastRenderedPageBreak/>
              <w:t>Повышение профессионального уровня педагогических работников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lastRenderedPageBreak/>
              <w:t>Аттестация педагогов и прохождение курсовой подготовки, анкетирование родителей.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Отсутствие жалоб и замечаний.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B9697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761" w:type="pct"/>
            <w:gridSpan w:val="5"/>
          </w:tcPr>
          <w:p w:rsidR="00BE5A9B" w:rsidRPr="00B96970" w:rsidRDefault="00BE5A9B" w:rsidP="00B96970">
            <w:pPr>
              <w:pStyle w:val="a5"/>
              <w:jc w:val="center"/>
              <w:rPr>
                <w:rStyle w:val="10pt0pt"/>
                <w:rFonts w:eastAsia="Courier New"/>
                <w:b/>
                <w:sz w:val="24"/>
                <w:szCs w:val="24"/>
              </w:rPr>
            </w:pPr>
            <w:r w:rsidRPr="00B96970">
              <w:rPr>
                <w:rStyle w:val="10pt0pt"/>
                <w:rFonts w:eastAsia="Courier New"/>
                <w:b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 периодичность обновления раздела «Новости» 2 раза в месяц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 xml:space="preserve">Организация систематического мониторинга содержания сайта </w:t>
            </w:r>
          </w:p>
        </w:tc>
      </w:tr>
      <w:tr w:rsidR="00BE5A9B" w:rsidRPr="00B96970" w:rsidTr="00CA3DC2">
        <w:tc>
          <w:tcPr>
            <w:tcW w:w="239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</w:tcPr>
          <w:p w:rsidR="00BE5A9B" w:rsidRPr="00B96970" w:rsidRDefault="00BE5A9B" w:rsidP="00B96970">
            <w:pPr>
              <w:tabs>
                <w:tab w:val="left" w:pos="0"/>
                <w:tab w:val="left" w:pos="1418"/>
              </w:tabs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96970">
              <w:rPr>
                <w:sz w:val="24"/>
                <w:szCs w:val="24"/>
                <w:lang w:bidi="en-US"/>
              </w:rPr>
              <w:t xml:space="preserve">Осуществлять с определенной периодичностью мониторинг удовлетворенности родителей (законных представителей) качества образовательной деятельности. </w:t>
            </w:r>
          </w:p>
        </w:tc>
        <w:tc>
          <w:tcPr>
            <w:tcW w:w="690" w:type="pct"/>
          </w:tcPr>
          <w:p w:rsidR="00BE5A9B" w:rsidRPr="00B96970" w:rsidRDefault="00BE5A9B" w:rsidP="00B96970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4"/>
                <w:szCs w:val="24"/>
              </w:rPr>
            </w:pPr>
            <w:r w:rsidRPr="00B96970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747" w:type="pct"/>
          </w:tcPr>
          <w:p w:rsidR="00BE5A9B" w:rsidRPr="00B96970" w:rsidRDefault="00BE5A9B" w:rsidP="00B969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9697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E5A9B" w:rsidRPr="00B96970" w:rsidRDefault="00BE5A9B" w:rsidP="00B96970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B96970">
              <w:rPr>
                <w:b w:val="0"/>
                <w:sz w:val="24"/>
                <w:szCs w:val="24"/>
              </w:rPr>
              <w:t>Очирова С.В.</w:t>
            </w:r>
          </w:p>
        </w:tc>
        <w:tc>
          <w:tcPr>
            <w:tcW w:w="1149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Освоение воспитанниками основной образовательной программы начального общего образования</w:t>
            </w:r>
          </w:p>
        </w:tc>
        <w:tc>
          <w:tcPr>
            <w:tcW w:w="1063" w:type="pct"/>
          </w:tcPr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Удовлетворенность родителями качеством предоставленной услуги.</w:t>
            </w:r>
          </w:p>
          <w:p w:rsidR="00BE5A9B" w:rsidRPr="00B96970" w:rsidRDefault="00BE5A9B" w:rsidP="00B9697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96970">
              <w:rPr>
                <w:rFonts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9E23B8" w:rsidRPr="00B96970" w:rsidRDefault="009E23B8" w:rsidP="00B96970">
      <w:pPr>
        <w:spacing w:after="0" w:line="240" w:lineRule="auto"/>
        <w:rPr>
          <w:sz w:val="24"/>
          <w:szCs w:val="24"/>
        </w:rPr>
      </w:pPr>
    </w:p>
    <w:sectPr w:rsidR="009E23B8" w:rsidRPr="00B96970" w:rsidSect="00864C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9B"/>
    <w:rsid w:val="00770DEC"/>
    <w:rsid w:val="009B6778"/>
    <w:rsid w:val="009E23B8"/>
    <w:rsid w:val="00A26535"/>
    <w:rsid w:val="00B96970"/>
    <w:rsid w:val="00B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330C3-5BE3-4DBC-8903-2706812A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9B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E5A9B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BE5A9B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BE5A9B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BE5A9B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BE5A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BE5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selen-enhor</dc:creator>
  <cp:keywords/>
  <dc:description/>
  <cp:lastModifiedBy>Саян</cp:lastModifiedBy>
  <cp:revision>4</cp:revision>
  <cp:lastPrinted>2018-05-11T03:26:00Z</cp:lastPrinted>
  <dcterms:created xsi:type="dcterms:W3CDTF">2023-01-07T11:44:00Z</dcterms:created>
  <dcterms:modified xsi:type="dcterms:W3CDTF">2023-01-07T11:44:00Z</dcterms:modified>
</cp:coreProperties>
</file>